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72D6" w14:textId="77777777" w:rsidR="00057AE8" w:rsidRPr="00800B53" w:rsidRDefault="00057AE8" w:rsidP="00800B53">
      <w:pPr>
        <w:spacing w:line="500" w:lineRule="exact"/>
        <w:jc w:val="center"/>
        <w:rPr>
          <w:rStyle w:val="NormalCharacter"/>
          <w:rFonts w:cs="方正仿宋_GBK"/>
          <w:b/>
          <w:sz w:val="36"/>
          <w:szCs w:val="36"/>
        </w:rPr>
      </w:pPr>
      <w:r w:rsidRPr="00800B53">
        <w:rPr>
          <w:rStyle w:val="NormalCharacter"/>
          <w:rFonts w:cs="方正仿宋_GBK" w:hint="eastAsia"/>
          <w:b/>
          <w:sz w:val="36"/>
          <w:szCs w:val="36"/>
        </w:rPr>
        <w:t>放歌新时代</w:t>
      </w:r>
    </w:p>
    <w:p w14:paraId="3C80847D" w14:textId="77777777" w:rsidR="00800B53" w:rsidRPr="00800B53" w:rsidRDefault="00057AE8" w:rsidP="00800B53">
      <w:pPr>
        <w:spacing w:line="500" w:lineRule="exact"/>
        <w:jc w:val="center"/>
        <w:rPr>
          <w:rStyle w:val="NormalCharacter"/>
          <w:rFonts w:cs="方正仿宋_GBK"/>
          <w:b/>
          <w:sz w:val="36"/>
          <w:szCs w:val="36"/>
        </w:rPr>
      </w:pPr>
      <w:r w:rsidRPr="00800B53">
        <w:rPr>
          <w:rStyle w:val="NormalCharacter"/>
          <w:rFonts w:cs="方正仿宋_GBK" w:hint="eastAsia"/>
          <w:b/>
          <w:sz w:val="36"/>
          <w:szCs w:val="36"/>
        </w:rPr>
        <w:t>中国·重庆-四川第四届</w:t>
      </w:r>
    </w:p>
    <w:p w14:paraId="39534A1E" w14:textId="1C45CAC4" w:rsidR="00057AE8" w:rsidRPr="00800B53" w:rsidRDefault="00057AE8" w:rsidP="00800B53">
      <w:pPr>
        <w:spacing w:line="500" w:lineRule="exact"/>
        <w:jc w:val="center"/>
        <w:rPr>
          <w:rStyle w:val="NormalCharacter"/>
          <w:rFonts w:cs="方正仿宋_GBK"/>
          <w:b/>
          <w:sz w:val="36"/>
          <w:szCs w:val="36"/>
        </w:rPr>
      </w:pPr>
      <w:r w:rsidRPr="00800B53">
        <w:rPr>
          <w:rStyle w:val="NormalCharacter"/>
          <w:rFonts w:cs="方正仿宋_GBK" w:hint="eastAsia"/>
          <w:b/>
          <w:sz w:val="36"/>
          <w:szCs w:val="36"/>
        </w:rPr>
        <w:t xml:space="preserve"> “巴山蜀水”流行音乐金曲奖</w:t>
      </w:r>
      <w:r w:rsidR="00C279CC" w:rsidRPr="00800B53">
        <w:rPr>
          <w:rStyle w:val="NormalCharacter"/>
          <w:rFonts w:cs="方正仿宋_GBK" w:hint="eastAsia"/>
          <w:b/>
          <w:sz w:val="36"/>
          <w:szCs w:val="36"/>
        </w:rPr>
        <w:t>（云阳行）</w:t>
      </w:r>
    </w:p>
    <w:p w14:paraId="4B4F3A96" w14:textId="77777777" w:rsidR="00057AE8" w:rsidRPr="00800B53" w:rsidRDefault="00057AE8" w:rsidP="00800B53">
      <w:pPr>
        <w:spacing w:line="500" w:lineRule="exact"/>
        <w:jc w:val="center"/>
        <w:rPr>
          <w:rStyle w:val="NormalCharacter"/>
          <w:rFonts w:cs="方正仿宋_GBK"/>
          <w:b/>
          <w:sz w:val="36"/>
          <w:szCs w:val="36"/>
        </w:rPr>
      </w:pPr>
      <w:r w:rsidRPr="00800B53">
        <w:rPr>
          <w:rStyle w:val="NormalCharacter"/>
          <w:rFonts w:cs="方正仿宋_GBK"/>
          <w:b/>
          <w:sz w:val="36"/>
          <w:szCs w:val="36"/>
        </w:rPr>
        <w:t>征集报名登记表</w:t>
      </w:r>
    </w:p>
    <w:tbl>
      <w:tblPr>
        <w:tblpPr w:leftFromText="180" w:rightFromText="180" w:vertAnchor="text" w:horzAnchor="page" w:tblpX="1459" w:tblpY="79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629"/>
        <w:gridCol w:w="1938"/>
        <w:gridCol w:w="1560"/>
        <w:gridCol w:w="2669"/>
      </w:tblGrid>
      <w:tr w:rsidR="00057AE8" w14:paraId="1D819C3E" w14:textId="77777777" w:rsidTr="002276D9">
        <w:trPr>
          <w:trHeight w:val="397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877697" w14:textId="77777777" w:rsidR="00057AE8" w:rsidRDefault="00057AE8" w:rsidP="002276D9">
            <w:pPr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作品名称</w:t>
            </w:r>
          </w:p>
        </w:tc>
        <w:tc>
          <w:tcPr>
            <w:tcW w:w="3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DD607D" w14:textId="77777777" w:rsidR="00057AE8" w:rsidRDefault="00057AE8" w:rsidP="002276D9">
            <w:pPr>
              <w:ind w:left="1265" w:hangingChars="600" w:hanging="1265"/>
              <w:jc w:val="center"/>
              <w:rPr>
                <w:rStyle w:val="NormalCharacter"/>
                <w:rFonts w:cs="方正仿宋_GBK"/>
                <w:b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CB68E2" w14:textId="77777777" w:rsidR="00057AE8" w:rsidRDefault="00057AE8" w:rsidP="002276D9">
            <w:pPr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创作时间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39F42" w14:textId="77777777" w:rsidR="00057AE8" w:rsidRDefault="00057AE8" w:rsidP="002276D9">
            <w:pPr>
              <w:ind w:left="1265" w:hangingChars="600" w:hanging="1265"/>
              <w:jc w:val="center"/>
              <w:rPr>
                <w:rStyle w:val="NormalCharacter"/>
                <w:rFonts w:cs="方正仿宋_GBK"/>
                <w:b/>
              </w:rPr>
            </w:pPr>
          </w:p>
        </w:tc>
      </w:tr>
      <w:tr w:rsidR="00057AE8" w14:paraId="74D217CF" w14:textId="77777777" w:rsidTr="002276D9">
        <w:trPr>
          <w:cantSplit/>
          <w:trHeight w:val="439"/>
        </w:trPr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53B445" w14:textId="77777777" w:rsidR="00057AE8" w:rsidRDefault="00057AE8" w:rsidP="002276D9">
            <w:pPr>
              <w:spacing w:after="156" w:line="500" w:lineRule="exact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词作者</w:t>
            </w:r>
          </w:p>
          <w:p w14:paraId="763761F4" w14:textId="77777777" w:rsidR="00057AE8" w:rsidRDefault="00057AE8" w:rsidP="002276D9">
            <w:pPr>
              <w:spacing w:after="156" w:line="500" w:lineRule="exact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信息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B5B1E5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767987" w14:textId="77777777" w:rsidR="00057AE8" w:rsidRDefault="00057AE8" w:rsidP="002276D9">
            <w:pPr>
              <w:spacing w:after="156" w:line="500" w:lineRule="exact"/>
              <w:ind w:left="1265" w:hangingChars="600" w:hanging="1265"/>
              <w:jc w:val="center"/>
              <w:rPr>
                <w:rStyle w:val="NormalCharacter"/>
                <w:rFonts w:cs="方正仿宋_GBK"/>
                <w:b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2119FD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EEF8F9" w14:textId="77777777" w:rsidR="00057AE8" w:rsidRDefault="00057AE8" w:rsidP="002276D9">
            <w:pPr>
              <w:spacing w:after="156" w:line="500" w:lineRule="exact"/>
              <w:ind w:left="1265" w:hangingChars="600" w:hanging="1265"/>
              <w:jc w:val="center"/>
              <w:rPr>
                <w:rStyle w:val="NormalCharacter"/>
                <w:rFonts w:cs="方正仿宋_GBK"/>
                <w:b/>
              </w:rPr>
            </w:pPr>
          </w:p>
        </w:tc>
      </w:tr>
      <w:tr w:rsidR="00057AE8" w14:paraId="68326A90" w14:textId="77777777" w:rsidTr="002276D9">
        <w:trPr>
          <w:cantSplit/>
          <w:trHeight w:val="551"/>
        </w:trPr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E8589C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9C2E9C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通信地址</w:t>
            </w:r>
          </w:p>
        </w:tc>
        <w:tc>
          <w:tcPr>
            <w:tcW w:w="6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B523FD" w14:textId="77777777" w:rsidR="00057AE8" w:rsidRDefault="00057AE8" w:rsidP="002276D9">
            <w:pPr>
              <w:spacing w:after="156" w:line="500" w:lineRule="exact"/>
              <w:ind w:left="1265" w:hangingChars="600" w:hanging="1265"/>
              <w:jc w:val="center"/>
              <w:rPr>
                <w:rStyle w:val="NormalCharacter"/>
                <w:rFonts w:cs="方正仿宋_GBK"/>
                <w:b/>
              </w:rPr>
            </w:pPr>
          </w:p>
        </w:tc>
      </w:tr>
      <w:tr w:rsidR="00057AE8" w14:paraId="4C0733D6" w14:textId="77777777" w:rsidTr="002276D9">
        <w:trPr>
          <w:cantSplit/>
          <w:trHeight w:val="551"/>
        </w:trPr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2F055B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D553E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EBF5A1" w14:textId="77777777" w:rsidR="00057AE8" w:rsidRDefault="00057AE8" w:rsidP="002276D9">
            <w:pPr>
              <w:spacing w:after="156" w:line="500" w:lineRule="exact"/>
              <w:ind w:left="1265" w:hangingChars="600" w:hanging="1265"/>
              <w:jc w:val="center"/>
              <w:rPr>
                <w:rStyle w:val="NormalCharacter"/>
                <w:rFonts w:cs="方正仿宋_GBK"/>
                <w:b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3AED9E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28"/>
                <w:szCs w:val="28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身份证号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BA8EDA" w14:textId="77777777" w:rsidR="00057AE8" w:rsidRDefault="00057AE8" w:rsidP="002276D9">
            <w:pPr>
              <w:spacing w:after="156" w:line="500" w:lineRule="exact"/>
              <w:ind w:left="1265" w:hangingChars="600" w:hanging="1265"/>
              <w:jc w:val="center"/>
              <w:rPr>
                <w:rStyle w:val="NormalCharacter"/>
                <w:rFonts w:cs="方正仿宋_GBK"/>
                <w:b/>
              </w:rPr>
            </w:pPr>
          </w:p>
        </w:tc>
      </w:tr>
      <w:tr w:rsidR="00057AE8" w14:paraId="40CB4200" w14:textId="77777777" w:rsidTr="002276D9">
        <w:trPr>
          <w:cantSplit/>
          <w:trHeight w:val="398"/>
        </w:trPr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C6F49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曲作者</w:t>
            </w:r>
          </w:p>
          <w:p w14:paraId="3426157E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信息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1351AD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11796" w14:textId="77777777" w:rsidR="00057AE8" w:rsidRDefault="00057AE8" w:rsidP="002276D9">
            <w:pPr>
              <w:spacing w:line="500" w:lineRule="exact"/>
              <w:jc w:val="center"/>
              <w:rPr>
                <w:rStyle w:val="NormalCharacter"/>
                <w:rFonts w:cs="方正仿宋_GBK"/>
                <w:b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62C91B" w14:textId="77777777" w:rsidR="00057AE8" w:rsidRDefault="00057AE8" w:rsidP="002276D9">
            <w:pPr>
              <w:spacing w:after="156" w:line="500" w:lineRule="exact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C9F510" w14:textId="77777777" w:rsidR="00057AE8" w:rsidRDefault="00057AE8" w:rsidP="002276D9">
            <w:pPr>
              <w:spacing w:after="156" w:line="500" w:lineRule="exact"/>
              <w:jc w:val="center"/>
              <w:rPr>
                <w:rStyle w:val="NormalCharacter"/>
                <w:rFonts w:cs="方正仿宋_GBK"/>
                <w:b/>
              </w:rPr>
            </w:pPr>
          </w:p>
        </w:tc>
      </w:tr>
      <w:tr w:rsidR="00057AE8" w14:paraId="54F66CAE" w14:textId="77777777" w:rsidTr="002276D9">
        <w:trPr>
          <w:cantSplit/>
          <w:trHeight w:val="553"/>
        </w:trPr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FD603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B20D08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通信地址</w:t>
            </w:r>
          </w:p>
        </w:tc>
        <w:tc>
          <w:tcPr>
            <w:tcW w:w="6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A9A83" w14:textId="77777777" w:rsidR="00057AE8" w:rsidRDefault="00057AE8" w:rsidP="002276D9">
            <w:pPr>
              <w:spacing w:after="156" w:line="500" w:lineRule="exact"/>
              <w:ind w:left="1265" w:hangingChars="600" w:hanging="1265"/>
              <w:jc w:val="center"/>
              <w:rPr>
                <w:rStyle w:val="NormalCharacter"/>
                <w:rFonts w:cs="方正仿宋_GBK"/>
                <w:b/>
              </w:rPr>
            </w:pPr>
          </w:p>
        </w:tc>
      </w:tr>
      <w:tr w:rsidR="00057AE8" w14:paraId="40B06A3A" w14:textId="77777777" w:rsidTr="002276D9">
        <w:trPr>
          <w:cantSplit/>
          <w:trHeight w:val="553"/>
        </w:trPr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B427EE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6C8B55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2A2CB9" w14:textId="77777777" w:rsidR="00057AE8" w:rsidRDefault="00057AE8" w:rsidP="002276D9">
            <w:pPr>
              <w:spacing w:after="156" w:line="500" w:lineRule="exact"/>
              <w:ind w:left="1265" w:hangingChars="600" w:hanging="1265"/>
              <w:jc w:val="center"/>
              <w:rPr>
                <w:rStyle w:val="NormalCharacter"/>
                <w:rFonts w:cs="方正仿宋_GBK"/>
                <w:b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027DF7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身份证号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A72E84" w14:textId="77777777" w:rsidR="00057AE8" w:rsidRDefault="00057AE8" w:rsidP="002276D9">
            <w:pPr>
              <w:spacing w:after="156" w:line="500" w:lineRule="exact"/>
              <w:ind w:left="1265" w:hangingChars="600" w:hanging="1265"/>
              <w:jc w:val="center"/>
              <w:rPr>
                <w:rStyle w:val="NormalCharacter"/>
                <w:rFonts w:cs="方正仿宋_GBK"/>
                <w:b/>
              </w:rPr>
            </w:pPr>
          </w:p>
        </w:tc>
      </w:tr>
      <w:tr w:rsidR="00057AE8" w14:paraId="1823F14C" w14:textId="77777777" w:rsidTr="002276D9">
        <w:trPr>
          <w:cantSplit/>
          <w:trHeight w:val="553"/>
        </w:trPr>
        <w:tc>
          <w:tcPr>
            <w:tcW w:w="15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E7F8AE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演唱者</w:t>
            </w:r>
          </w:p>
          <w:p w14:paraId="403BFB3C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信息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20656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59ED68" w14:textId="77777777" w:rsidR="00057AE8" w:rsidRDefault="00057AE8" w:rsidP="002276D9">
            <w:pPr>
              <w:spacing w:after="156" w:line="500" w:lineRule="exact"/>
              <w:ind w:left="1265" w:hangingChars="600" w:hanging="1265"/>
              <w:jc w:val="center"/>
              <w:rPr>
                <w:rStyle w:val="NormalCharacter"/>
                <w:rFonts w:cs="方正仿宋_GBK"/>
                <w:b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F5724B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2E73F9" w14:textId="77777777" w:rsidR="00057AE8" w:rsidRDefault="00057AE8" w:rsidP="002276D9">
            <w:pPr>
              <w:spacing w:after="156" w:line="500" w:lineRule="exact"/>
              <w:ind w:left="1265" w:hangingChars="600" w:hanging="1265"/>
              <w:jc w:val="center"/>
              <w:rPr>
                <w:rStyle w:val="NormalCharacter"/>
                <w:rFonts w:cs="方正仿宋_GBK"/>
                <w:b/>
              </w:rPr>
            </w:pPr>
          </w:p>
        </w:tc>
      </w:tr>
      <w:tr w:rsidR="00057AE8" w14:paraId="3B41E1BF" w14:textId="77777777" w:rsidTr="002276D9">
        <w:trPr>
          <w:cantSplit/>
          <w:trHeight w:val="553"/>
        </w:trPr>
        <w:tc>
          <w:tcPr>
            <w:tcW w:w="15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ECC248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E61D8B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通信地址</w:t>
            </w:r>
          </w:p>
        </w:tc>
        <w:tc>
          <w:tcPr>
            <w:tcW w:w="6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085215" w14:textId="77777777" w:rsidR="00057AE8" w:rsidRDefault="00057AE8" w:rsidP="002276D9">
            <w:pPr>
              <w:spacing w:after="156" w:line="500" w:lineRule="exact"/>
              <w:ind w:left="1265" w:hangingChars="600" w:hanging="1265"/>
              <w:jc w:val="center"/>
              <w:rPr>
                <w:rStyle w:val="NormalCharacter"/>
                <w:rFonts w:cs="方正仿宋_GBK"/>
                <w:b/>
              </w:rPr>
            </w:pPr>
          </w:p>
        </w:tc>
      </w:tr>
      <w:tr w:rsidR="00057AE8" w14:paraId="7A8C6701" w14:textId="77777777" w:rsidTr="002276D9">
        <w:trPr>
          <w:cantSplit/>
          <w:trHeight w:val="553"/>
        </w:trPr>
        <w:tc>
          <w:tcPr>
            <w:tcW w:w="15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7E285D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F58AB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596CA4" w14:textId="77777777" w:rsidR="00057AE8" w:rsidRDefault="00057AE8" w:rsidP="002276D9">
            <w:pPr>
              <w:spacing w:after="156" w:line="500" w:lineRule="exact"/>
              <w:ind w:left="1265" w:hangingChars="600" w:hanging="1265"/>
              <w:jc w:val="center"/>
              <w:rPr>
                <w:rStyle w:val="NormalCharacter"/>
                <w:rFonts w:cs="方正仿宋_GBK"/>
                <w:b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9A53A" w14:textId="77777777" w:rsidR="00057AE8" w:rsidRDefault="00057AE8" w:rsidP="002276D9">
            <w:pPr>
              <w:spacing w:after="156" w:line="500" w:lineRule="exact"/>
              <w:ind w:left="1928" w:hangingChars="600" w:hanging="1928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身份证号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3446CA" w14:textId="77777777" w:rsidR="00057AE8" w:rsidRDefault="00057AE8" w:rsidP="002276D9">
            <w:pPr>
              <w:spacing w:after="156" w:line="500" w:lineRule="exact"/>
              <w:ind w:left="1265" w:hangingChars="600" w:hanging="1265"/>
              <w:jc w:val="center"/>
              <w:rPr>
                <w:rStyle w:val="NormalCharacter"/>
                <w:rFonts w:cs="方正仿宋_GBK"/>
                <w:b/>
              </w:rPr>
            </w:pPr>
          </w:p>
        </w:tc>
      </w:tr>
      <w:tr w:rsidR="00057AE8" w14:paraId="211B5AEB" w14:textId="77777777" w:rsidTr="002276D9">
        <w:trPr>
          <w:trHeight w:val="4195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589755" w14:textId="77777777" w:rsidR="00057AE8" w:rsidRDefault="00057AE8" w:rsidP="002276D9">
            <w:pPr>
              <w:spacing w:after="156" w:line="500" w:lineRule="exact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作品发表</w:t>
            </w:r>
          </w:p>
          <w:p w14:paraId="1CB28F64" w14:textId="77777777" w:rsidR="00057AE8" w:rsidRDefault="00057AE8" w:rsidP="002276D9">
            <w:pPr>
              <w:spacing w:after="156" w:line="500" w:lineRule="exact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获奖情况</w:t>
            </w:r>
          </w:p>
        </w:tc>
        <w:tc>
          <w:tcPr>
            <w:tcW w:w="7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33BE62" w14:textId="77777777" w:rsidR="00057AE8" w:rsidRPr="001A2204" w:rsidRDefault="00057AE8" w:rsidP="002276D9">
            <w:pPr>
              <w:spacing w:after="156" w:line="500" w:lineRule="exact"/>
              <w:jc w:val="both"/>
              <w:rPr>
                <w:rStyle w:val="NormalCharacter"/>
                <w:rFonts w:cs="方正仿宋_GBK"/>
                <w:b/>
                <w:sz w:val="28"/>
                <w:szCs w:val="28"/>
              </w:rPr>
            </w:pPr>
          </w:p>
        </w:tc>
      </w:tr>
      <w:tr w:rsidR="00057AE8" w14:paraId="01F2B2AC" w14:textId="77777777" w:rsidTr="002276D9">
        <w:trPr>
          <w:trHeight w:val="8634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7BAE62" w14:textId="77777777" w:rsidR="00057AE8" w:rsidRDefault="00057AE8" w:rsidP="002276D9">
            <w:pPr>
              <w:spacing w:after="156" w:line="500" w:lineRule="exact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lastRenderedPageBreak/>
              <w:t>作品简介</w:t>
            </w:r>
          </w:p>
        </w:tc>
        <w:tc>
          <w:tcPr>
            <w:tcW w:w="7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DDA43D" w14:textId="77777777" w:rsidR="00057AE8" w:rsidRPr="001A2204" w:rsidRDefault="00057AE8" w:rsidP="002276D9">
            <w:pPr>
              <w:spacing w:after="156" w:line="500" w:lineRule="exact"/>
              <w:jc w:val="both"/>
              <w:rPr>
                <w:rStyle w:val="NormalCharacter"/>
                <w:rFonts w:cs="方正仿宋_GBK"/>
                <w:b/>
                <w:sz w:val="28"/>
                <w:szCs w:val="36"/>
              </w:rPr>
            </w:pPr>
          </w:p>
        </w:tc>
      </w:tr>
      <w:tr w:rsidR="00057AE8" w14:paraId="32D7332C" w14:textId="77777777" w:rsidTr="002276D9">
        <w:trPr>
          <w:trHeight w:val="4932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BD235C" w14:textId="77777777" w:rsidR="00057AE8" w:rsidRDefault="00057AE8" w:rsidP="002276D9">
            <w:pPr>
              <w:spacing w:after="156" w:line="500" w:lineRule="exact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著作权</w:t>
            </w:r>
          </w:p>
          <w:p w14:paraId="31026714" w14:textId="77777777" w:rsidR="00057AE8" w:rsidRDefault="00057AE8" w:rsidP="002276D9">
            <w:pPr>
              <w:spacing w:after="156" w:line="500" w:lineRule="exact"/>
              <w:jc w:val="center"/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32"/>
                <w:szCs w:val="32"/>
              </w:rPr>
              <w:t>承诺</w:t>
            </w:r>
          </w:p>
        </w:tc>
        <w:tc>
          <w:tcPr>
            <w:tcW w:w="7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392EE6" w14:textId="77777777" w:rsidR="00057AE8" w:rsidRDefault="00057AE8" w:rsidP="002276D9">
            <w:pPr>
              <w:jc w:val="center"/>
              <w:rPr>
                <w:rStyle w:val="NormalCharacter"/>
                <w:rFonts w:cs="方正仿宋_GBK"/>
                <w:bCs/>
                <w:sz w:val="28"/>
                <w:szCs w:val="28"/>
              </w:rPr>
            </w:pPr>
            <w:r>
              <w:rPr>
                <w:rStyle w:val="NormalCharacter"/>
                <w:rFonts w:cs="方正仿宋_GBK" w:hint="eastAsia"/>
                <w:bCs/>
                <w:sz w:val="28"/>
                <w:szCs w:val="28"/>
              </w:rPr>
              <w:t>本人承诺提交的作品为本人原创，不侵犯任何第三方的知识产权或其他权利，如本作品发生侵权行为由本人承担。</w:t>
            </w:r>
          </w:p>
          <w:p w14:paraId="60C91614" w14:textId="77777777" w:rsidR="00057AE8" w:rsidRDefault="00057AE8" w:rsidP="002276D9">
            <w:pPr>
              <w:jc w:val="center"/>
              <w:rPr>
                <w:rStyle w:val="NormalCharacter"/>
                <w:rFonts w:cs="方正仿宋_GBK"/>
                <w:bCs/>
                <w:sz w:val="28"/>
                <w:szCs w:val="28"/>
              </w:rPr>
            </w:pPr>
          </w:p>
          <w:p w14:paraId="1D60E605" w14:textId="0EA6AC30" w:rsidR="00057AE8" w:rsidRDefault="00057AE8" w:rsidP="002276D9">
            <w:pPr>
              <w:rPr>
                <w:rStyle w:val="NormalCharacter"/>
                <w:rFonts w:cs="方正仿宋_GBK"/>
                <w:b/>
                <w:sz w:val="28"/>
                <w:szCs w:val="28"/>
              </w:rPr>
            </w:pPr>
            <w:r>
              <w:rPr>
                <w:rStyle w:val="NormalCharacter"/>
                <w:rFonts w:cs="方正仿宋_GBK" w:hint="eastAsia"/>
                <w:b/>
                <w:sz w:val="28"/>
                <w:szCs w:val="28"/>
              </w:rPr>
              <w:t>承诺人：</w:t>
            </w:r>
            <w:r w:rsidR="00C279CC">
              <w:rPr>
                <w:rStyle w:val="NormalCharacter"/>
                <w:rFonts w:cs="方正仿宋_GBK" w:hint="eastAsia"/>
                <w:b/>
                <w:sz w:val="28"/>
                <w:szCs w:val="28"/>
              </w:rPr>
              <w:t>（手写签字）</w:t>
            </w:r>
          </w:p>
          <w:p w14:paraId="2964FEBF" w14:textId="77777777" w:rsidR="00057AE8" w:rsidRDefault="00057AE8" w:rsidP="002276D9">
            <w:pPr>
              <w:rPr>
                <w:rStyle w:val="NormalCharacter"/>
                <w:rFonts w:cs="方正仿宋_GBK"/>
                <w:b/>
                <w:sz w:val="28"/>
                <w:szCs w:val="28"/>
                <w:u w:val="single"/>
              </w:rPr>
            </w:pPr>
            <w:r w:rsidRPr="009B5A12">
              <w:rPr>
                <w:rStyle w:val="NormalCharacter"/>
                <w:rFonts w:cs="方正仿宋_GBK" w:hint="eastAsia"/>
                <w:b/>
                <w:sz w:val="28"/>
                <w:szCs w:val="28"/>
              </w:rPr>
              <w:t>词作者：</w:t>
            </w:r>
            <w:r>
              <w:rPr>
                <w:rStyle w:val="NormalCharacter"/>
                <w:rFonts w:cs="方正仿宋_GBK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Style w:val="NormalCharacter"/>
                <w:rFonts w:cs="方正仿宋_GBK"/>
                <w:b/>
                <w:sz w:val="28"/>
                <w:szCs w:val="28"/>
                <w:u w:val="single"/>
              </w:rPr>
              <w:t xml:space="preserve">              </w:t>
            </w:r>
          </w:p>
          <w:p w14:paraId="228DB051" w14:textId="77777777" w:rsidR="00057AE8" w:rsidRDefault="00057AE8" w:rsidP="002276D9">
            <w:pPr>
              <w:rPr>
                <w:rStyle w:val="NormalCharacter"/>
                <w:rFonts w:cs="方正仿宋_GBK"/>
                <w:b/>
                <w:sz w:val="28"/>
                <w:szCs w:val="28"/>
                <w:u w:val="single"/>
              </w:rPr>
            </w:pPr>
          </w:p>
          <w:p w14:paraId="30B1DF7B" w14:textId="77777777" w:rsidR="00057AE8" w:rsidRDefault="00057AE8" w:rsidP="002276D9">
            <w:pPr>
              <w:rPr>
                <w:rStyle w:val="NormalCharacter"/>
                <w:rFonts w:cs="方正仿宋_GBK"/>
                <w:b/>
                <w:sz w:val="32"/>
                <w:szCs w:val="32"/>
              </w:rPr>
            </w:pPr>
            <w:r>
              <w:rPr>
                <w:rStyle w:val="NormalCharacter"/>
                <w:rFonts w:cs="方正仿宋_GBK" w:hint="eastAsia"/>
                <w:b/>
                <w:sz w:val="28"/>
                <w:szCs w:val="28"/>
              </w:rPr>
              <w:t>曲</w:t>
            </w:r>
            <w:r w:rsidRPr="009B5A12">
              <w:rPr>
                <w:rStyle w:val="NormalCharacter"/>
                <w:rFonts w:cs="方正仿宋_GBK" w:hint="eastAsia"/>
                <w:b/>
                <w:sz w:val="28"/>
                <w:szCs w:val="28"/>
              </w:rPr>
              <w:t>作者：</w:t>
            </w:r>
            <w:r>
              <w:rPr>
                <w:rStyle w:val="NormalCharacter"/>
                <w:rFonts w:cs="方正仿宋_GBK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Style w:val="NormalCharacter"/>
                <w:rFonts w:cs="方正仿宋_GBK"/>
                <w:b/>
                <w:sz w:val="28"/>
                <w:szCs w:val="28"/>
                <w:u w:val="single"/>
              </w:rPr>
              <w:t xml:space="preserve">              </w:t>
            </w:r>
            <w:r w:rsidRPr="009B5A12">
              <w:rPr>
                <w:rStyle w:val="NormalCharacter"/>
                <w:rFonts w:cs="方正仿宋_GBK"/>
                <w:b/>
                <w:sz w:val="28"/>
                <w:szCs w:val="28"/>
              </w:rPr>
              <w:t xml:space="preserve">     </w:t>
            </w:r>
            <w:r>
              <w:rPr>
                <w:rStyle w:val="NormalCharacter"/>
                <w:rFonts w:cs="方正仿宋_GBK" w:hint="eastAsia"/>
                <w:b/>
                <w:sz w:val="28"/>
                <w:szCs w:val="28"/>
              </w:rPr>
              <w:t>时间：</w:t>
            </w:r>
            <w:r>
              <w:rPr>
                <w:rStyle w:val="NormalCharacter"/>
                <w:rFonts w:cs="方正仿宋_GBK"/>
                <w:b/>
                <w:sz w:val="28"/>
                <w:szCs w:val="28"/>
                <w:u w:val="single"/>
              </w:rPr>
              <w:t xml:space="preserve"> 2023</w:t>
            </w:r>
            <w:r>
              <w:rPr>
                <w:rStyle w:val="NormalCharacter"/>
                <w:rFonts w:cs="方正仿宋_GBK" w:hint="eastAsia"/>
                <w:b/>
                <w:sz w:val="28"/>
                <w:szCs w:val="28"/>
                <w:u w:val="single"/>
              </w:rPr>
              <w:t xml:space="preserve">年 </w:t>
            </w:r>
            <w:r>
              <w:rPr>
                <w:rStyle w:val="NormalCharacter"/>
                <w:rFonts w:cs="方正仿宋_GBK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Style w:val="NormalCharacter"/>
                <w:rFonts w:cs="方正仿宋_GBK" w:hint="eastAsia"/>
                <w:b/>
                <w:sz w:val="28"/>
                <w:szCs w:val="28"/>
                <w:u w:val="single"/>
              </w:rPr>
              <w:t xml:space="preserve">月 </w:t>
            </w:r>
            <w:r>
              <w:rPr>
                <w:rStyle w:val="NormalCharacter"/>
                <w:rFonts w:cs="方正仿宋_GBK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Style w:val="NormalCharacter"/>
                <w:rFonts w:cs="方正仿宋_GBK" w:hint="eastAsia"/>
                <w:b/>
                <w:sz w:val="28"/>
                <w:szCs w:val="28"/>
                <w:u w:val="single"/>
              </w:rPr>
              <w:t>日</w:t>
            </w:r>
          </w:p>
        </w:tc>
      </w:tr>
    </w:tbl>
    <w:p w14:paraId="65E46AD9" w14:textId="77777777" w:rsidR="00E3192E" w:rsidRPr="00057AE8" w:rsidRDefault="00E3192E"/>
    <w:sectPr w:rsidR="00E3192E" w:rsidRPr="00057AE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13D0" w14:textId="77777777" w:rsidR="00ED1E96" w:rsidRDefault="00ED1E96">
      <w:r>
        <w:separator/>
      </w:r>
    </w:p>
  </w:endnote>
  <w:endnote w:type="continuationSeparator" w:id="0">
    <w:p w14:paraId="41287DB8" w14:textId="77777777" w:rsidR="00ED1E96" w:rsidRDefault="00ED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762D" w14:textId="77777777" w:rsidR="00886345" w:rsidRDefault="00057AE8">
    <w:pPr>
      <w:pStyle w:val="a3"/>
    </w:pPr>
    <w:r>
      <w:t xml:space="preserve">                 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C718" w14:textId="77777777" w:rsidR="00ED1E96" w:rsidRDefault="00ED1E96">
      <w:r>
        <w:separator/>
      </w:r>
    </w:p>
  </w:footnote>
  <w:footnote w:type="continuationSeparator" w:id="0">
    <w:p w14:paraId="30C57257" w14:textId="77777777" w:rsidR="00ED1E96" w:rsidRDefault="00ED1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589F" w14:textId="77777777" w:rsidR="00886345" w:rsidRDefault="00ED1E96">
    <w:pPr>
      <w:pStyle w:val="a5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E8"/>
    <w:rsid w:val="00057AE8"/>
    <w:rsid w:val="0019719C"/>
    <w:rsid w:val="00800B53"/>
    <w:rsid w:val="00C279CC"/>
    <w:rsid w:val="00D9002A"/>
    <w:rsid w:val="00E3192E"/>
    <w:rsid w:val="00E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641D6"/>
  <w15:chartTrackingRefBased/>
  <w15:docId w15:val="{A7CE331A-466C-F342-8B74-AD8B3DFD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AE8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057AE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57AE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qFormat/>
    <w:rsid w:val="00057AE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sid w:val="00057AE8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sid w:val="00057AE8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BA2853-1617-0448-AC29-F4E5D146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2023-05-30T05:43:00Z</dcterms:created>
  <dcterms:modified xsi:type="dcterms:W3CDTF">2023-06-27T02:10:00Z</dcterms:modified>
</cp:coreProperties>
</file>