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6"/>
          <w:szCs w:val="36"/>
          <w:lang w:val="zh-TW" w:eastAsia="zh-TW" w:bidi="zh-TW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6"/>
          <w:szCs w:val="36"/>
          <w:lang w:val="zh-TW" w:eastAsia="zh-TW" w:bidi="zh-TW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6"/>
          <w:szCs w:val="36"/>
          <w:lang w:val="zh-TW" w:eastAsia="zh-TW" w:bidi="zh-TW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zh-TW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1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none"/>
          <w:lang w:eastAsia="zh-CN"/>
        </w:rPr>
        <w:t>渠县人民检察院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本授权声明：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none"/>
          <w:lang w:val="zh-TW" w:eastAsia="zh-TW" w:bidi="zh-TW"/>
        </w:rPr>
        <w:t>法定代表人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授权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（被授权人姓名、职务）为我方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CN" w:bidi="zh-TW"/>
        </w:rPr>
        <w:t>参加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en-US" w:eastAsia="zh-CN" w:bidi="zh-TW"/>
        </w:rPr>
        <w:t>渠县人民检察院2026 年第一次公开处置报废资产（二次）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CN" w:bidi="zh-TW"/>
        </w:rPr>
        <w:t>项目竞价活动的合法代表，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以我方名义全权处理该项目有关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CN" w:bidi="zh-TW"/>
        </w:rPr>
        <w:t>报名、竞价、签订合同、履行合同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等一切事宜。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特此声明。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供应商名称（签章）：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法定代表人（签字或盖章）：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授权代表（签字或盖章）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：      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日 期 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u w:val="single"/>
          <w:lang w:val="en-US" w:eastAsia="zh-CN" w:bidi="zh-TW"/>
        </w:rPr>
        <w:t xml:space="preserve">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6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zh-TW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562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zh-TW" w:eastAsia="zh-CN" w:bidi="ar"/>
        </w:rPr>
        <w:t>备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zh-TW" w:eastAsia="zh-TW" w:bidi="ar"/>
        </w:rPr>
        <w:t>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lang w:val="zh-TW" w:eastAsia="zh-TW" w:bidi="zh-TW"/>
        </w:rPr>
        <w:t>：授权书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必须附法定代表人和授权代表的身份证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CN" w:bidi="zh-TW"/>
        </w:rPr>
        <w:t>复印件（加盖公章）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28"/>
          <w:szCs w:val="28"/>
          <w:lang w:val="zh-TW" w:eastAsia="zh-TW" w:bidi="zh-TW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无重大违法及无不良信用记录</w:t>
      </w:r>
      <w:bookmarkStart w:id="1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声明函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渠县人民检察院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本单位自愿参与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渠县人民检察院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2026 年第一次公开处置报废资产（二次）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竞价活动，郑重声明如下：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本单位近三年在经营活动中无重大违法记录，未因违法经营受到刑事处罚、责令停产停业、吊销许可证或执照、较大数额罚款等行政处罚，未被依法限制或禁止参与国有资产处置活动。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2.截至本声明函出具之日，本单位未被列入失信被执行人名单、重大税收违法失信主体、政府采购严重违法失信名单、企业经营异常名录，无其他不良信用记录。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单位郑重承诺，上述声明内容真实、准确、完整，无任何隐瞒、虚假陈述及伪造情形。若经核查发现声明内容不实，本单位自愿接受取消竞价资格、取消成交资格等处理，并依法承担由此产生的全部法律责任与经济损失，与渠县人民检察院无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法定代表人或授权代表 (签字或盖章)：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报废资产处置投标承诺书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致：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  <w:lang w:eastAsia="zh-CN"/>
        </w:rPr>
        <w:t>渠县人民检察院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本单位自愿参与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  <w:lang w:eastAsia="zh-CN"/>
        </w:rPr>
        <w:t>渠县人民检察院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 xml:space="preserve"> 2026 年第一次公开处置报废资产（二次）竞价活动，郑重作出如下承诺：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本单位已充分现场踏勘，完全认可竞价公告全部条款及标的现状，对报废车辆现状无任何异议。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本单位具备报废机动车回收拆解合法资质，承诺严格按国家规定完成报废回收拆解、出具报废机动车回收证明，按期缴款、清场搬运，承担全部费用、安全责任及相关法律责任。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本单位承诺遵守《招标投标法》及相关法律法规，无围标、串标、弄虚作假等违法行为。本单位承诺报价真实有效，一经报出不得撤回；若竞得后违约，自愿承担相应责任。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本次竞标报价：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人民币（小写）：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Times New Roman"/>
          <w:kern w:val="44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人民币（大写）：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kern w:val="44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供应商名称（签章）：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法定代表人或授权代表 (签字或盖章)：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kern w:val="44"/>
          <w:sz w:val="28"/>
          <w:szCs w:val="28"/>
        </w:rPr>
      </w:pPr>
      <w:r>
        <w:rPr>
          <w:rFonts w:hint="eastAsia" w:ascii="仿宋_GB2312" w:hAnsi="仿宋_GB2312" w:eastAsia="仿宋_GB2312" w:cs="Times New Roman"/>
          <w:kern w:val="44"/>
          <w:sz w:val="28"/>
          <w:szCs w:val="28"/>
        </w:rPr>
        <w:t>日　　　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7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F"/>
    <w:rsid w:val="000806C1"/>
    <w:rsid w:val="000B20AB"/>
    <w:rsid w:val="000B5D48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15190"/>
    <w:rsid w:val="003B7F74"/>
    <w:rsid w:val="003E34B1"/>
    <w:rsid w:val="00407B4D"/>
    <w:rsid w:val="0043114C"/>
    <w:rsid w:val="00465C01"/>
    <w:rsid w:val="004A0159"/>
    <w:rsid w:val="004A63B9"/>
    <w:rsid w:val="005014BF"/>
    <w:rsid w:val="00505402"/>
    <w:rsid w:val="005374B9"/>
    <w:rsid w:val="00577219"/>
    <w:rsid w:val="00590F5C"/>
    <w:rsid w:val="005C2133"/>
    <w:rsid w:val="006377B7"/>
    <w:rsid w:val="00657857"/>
    <w:rsid w:val="00681453"/>
    <w:rsid w:val="006A53B6"/>
    <w:rsid w:val="00701D10"/>
    <w:rsid w:val="007522EF"/>
    <w:rsid w:val="00767FBD"/>
    <w:rsid w:val="00804F68"/>
    <w:rsid w:val="0088652D"/>
    <w:rsid w:val="008D4E74"/>
    <w:rsid w:val="008E781A"/>
    <w:rsid w:val="009026D1"/>
    <w:rsid w:val="009034CC"/>
    <w:rsid w:val="0097750A"/>
    <w:rsid w:val="009B20AB"/>
    <w:rsid w:val="009D0110"/>
    <w:rsid w:val="009D0267"/>
    <w:rsid w:val="00A22893"/>
    <w:rsid w:val="00A7419E"/>
    <w:rsid w:val="00A74C7F"/>
    <w:rsid w:val="00B24BF1"/>
    <w:rsid w:val="00B45FCA"/>
    <w:rsid w:val="00C15C77"/>
    <w:rsid w:val="00C16EA9"/>
    <w:rsid w:val="00C22F3D"/>
    <w:rsid w:val="00C44531"/>
    <w:rsid w:val="00C955C0"/>
    <w:rsid w:val="00CD3C3D"/>
    <w:rsid w:val="00D03BC2"/>
    <w:rsid w:val="00D315CD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0ED108C"/>
    <w:rsid w:val="00F428C0"/>
    <w:rsid w:val="01221ECC"/>
    <w:rsid w:val="01F8077C"/>
    <w:rsid w:val="05DB26CF"/>
    <w:rsid w:val="20497495"/>
    <w:rsid w:val="2F04178F"/>
    <w:rsid w:val="35AC75B5"/>
    <w:rsid w:val="3F5173EB"/>
    <w:rsid w:val="5AFC1B10"/>
    <w:rsid w:val="66042FA6"/>
    <w:rsid w:val="79074FFB"/>
    <w:rsid w:val="7AA92969"/>
    <w:rsid w:val="7B4A1E6F"/>
    <w:rsid w:val="7B6C57E4"/>
    <w:rsid w:val="7DFE4916"/>
    <w:rsid w:val="7E1F30EE"/>
    <w:rsid w:val="7FF7426C"/>
    <w:rsid w:val="DFFFAAF9"/>
    <w:rsid w:val="FBE47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1"/>
    <w:pPr>
      <w:spacing w:before="43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Cs w:val="24"/>
      <w:lang w:eastAsia="ar-SA"/>
    </w:rPr>
  </w:style>
  <w:style w:type="paragraph" w:styleId="7">
    <w:name w:val="Body Text Indent 2"/>
    <w:basedOn w:val="1"/>
    <w:next w:val="2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3</Pages>
  <Words>99</Words>
  <Characters>105</Characters>
  <Lines>15</Lines>
  <Paragraphs>8</Paragraphs>
  <TotalTime>2</TotalTime>
  <ScaleCrop>false</ScaleCrop>
  <LinksUpToDate>false</LinksUpToDate>
  <CharactersWithSpaces>196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2023-05-25T23:41:00Z</dcterms:created>
  <dc:creator>AAA</dc:creator>
  <cp:lastModifiedBy>Administrator</cp:lastModifiedBy>
  <cp:lastPrinted>2021-11-04T07:01:00Z</cp:lastPrinted>
  <dcterms:modified xsi:type="dcterms:W3CDTF">2026-04-30T00:15:58Z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7D7B196E37C1420483B517FFD7604F9F_13</vt:lpwstr>
  </property>
</Properties>
</file>